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823BE3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MISIR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781592"/>
    <w:rsid w:val="00823BE3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2019-04-24T10:36:00Z</dcterms:modified>
</cp:coreProperties>
</file>